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55C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>День защиты детей глазами спасателя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 xml:space="preserve">Евгений </w:t>
      </w:r>
      <w:proofErr w:type="spellStart"/>
      <w:r w:rsidRPr="00802EAD">
        <w:rPr>
          <w:rFonts w:ascii="Times New Roman" w:hAnsi="Times New Roman" w:cs="Times New Roman"/>
          <w:sz w:val="28"/>
          <w:szCs w:val="28"/>
        </w:rPr>
        <w:t>Шиланов</w:t>
      </w:r>
      <w:proofErr w:type="spellEnd"/>
      <w:r w:rsidRPr="00802EAD">
        <w:rPr>
          <w:rFonts w:ascii="Times New Roman" w:hAnsi="Times New Roman" w:cs="Times New Roman"/>
          <w:sz w:val="28"/>
          <w:szCs w:val="28"/>
        </w:rPr>
        <w:t xml:space="preserve"> работает спасателем в Московском авиационном центре. Одна из его главных задач в жизни — быть надежной опорой для своих детей. Он считает, что близость и доверие — основа счастливого детства.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>В Московском авиационном центре очень трепетно относятся к детям, ведь, по долгу службы, пилоты и спасатели нередко выручают из беды и спасают детские жизни. По словам специалистов, забота о подрастающем поколении – это ежедневная обязанность каждого взрослого, и, в первую о</w:t>
      </w:r>
      <w:r w:rsidRPr="00802EAD">
        <w:rPr>
          <w:rFonts w:ascii="Times New Roman" w:hAnsi="Times New Roman" w:cs="Times New Roman"/>
          <w:sz w:val="28"/>
          <w:szCs w:val="28"/>
        </w:rPr>
        <w:t>чередь, она начинается с семьи.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>День</w:t>
      </w:r>
      <w:r w:rsidRPr="00802EAD">
        <w:rPr>
          <w:rFonts w:ascii="Times New Roman" w:hAnsi="Times New Roman" w:cs="Times New Roman"/>
          <w:sz w:val="28"/>
          <w:szCs w:val="28"/>
        </w:rPr>
        <w:t xml:space="preserve"> защиты детей глазами спасателя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 xml:space="preserve">В праздник спасатель Московского авиацентра Евгений </w:t>
      </w:r>
      <w:proofErr w:type="spellStart"/>
      <w:r w:rsidRPr="00802EAD">
        <w:rPr>
          <w:rFonts w:ascii="Times New Roman" w:hAnsi="Times New Roman" w:cs="Times New Roman"/>
          <w:sz w:val="28"/>
          <w:szCs w:val="28"/>
        </w:rPr>
        <w:t>Шиланов</w:t>
      </w:r>
      <w:proofErr w:type="spellEnd"/>
      <w:r w:rsidRPr="00802EAD">
        <w:rPr>
          <w:rFonts w:ascii="Times New Roman" w:hAnsi="Times New Roman" w:cs="Times New Roman"/>
          <w:sz w:val="28"/>
          <w:szCs w:val="28"/>
        </w:rPr>
        <w:t xml:space="preserve"> поделился своим опытом воспитания детей. В его семье – </w:t>
      </w:r>
      <w:r w:rsidRPr="00802EAD">
        <w:rPr>
          <w:rFonts w:ascii="Times New Roman" w:hAnsi="Times New Roman" w:cs="Times New Roman"/>
          <w:sz w:val="28"/>
          <w:szCs w:val="28"/>
        </w:rPr>
        <w:t>это дочка 7 лет и 4-летний сын.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>«Все свое свободное время я стараюсь проводить вместе со своими ребятишками. Так как мы с супругой любим активный отдых, деток тоже к нему приобщили. Часто вместе ходим в походы или путешествуем на автомобиле с обяз</w:t>
      </w:r>
      <w:r>
        <w:rPr>
          <w:rFonts w:ascii="Times New Roman" w:hAnsi="Times New Roman" w:cs="Times New Roman"/>
          <w:sz w:val="28"/>
          <w:szCs w:val="28"/>
        </w:rPr>
        <w:t>ательными остановками в лесу, а</w:t>
      </w:r>
      <w:bookmarkStart w:id="0" w:name="_GoBack"/>
      <w:bookmarkEnd w:id="0"/>
      <w:r w:rsidRPr="00802EAD">
        <w:rPr>
          <w:rFonts w:ascii="Times New Roman" w:hAnsi="Times New Roman" w:cs="Times New Roman"/>
          <w:sz w:val="28"/>
          <w:szCs w:val="28"/>
        </w:rPr>
        <w:t xml:space="preserve"> это – палатка, костер, посиделки вокруг него – все, как положено у настоящих туристов. Например, одно из таких ярких воспоминаний – поход в зимний лес. Ночевали тогда в палатке с печкой. Детишкам очень понравилось. Считаю, что чем больше таких приятных моментов, проведенных вместе, тем меньше потом и в воспитании проблем. Ребенок чувствует близость, безопасность, доверие и опору, что так необходимо</w:t>
      </w:r>
      <w:r w:rsidRPr="00802EAD">
        <w:rPr>
          <w:rFonts w:ascii="Times New Roman" w:hAnsi="Times New Roman" w:cs="Times New Roman"/>
          <w:sz w:val="28"/>
          <w:szCs w:val="28"/>
        </w:rPr>
        <w:t xml:space="preserve"> в детстве», – делится Евгений.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>По словам Евгения, в вопросах семейного уклада он довольно консервативен: папа должен играть основную роль. Он голова, которая думает, решает, несет ответственность, а мама – это хранительница очага. Как говорят в на</w:t>
      </w:r>
      <w:r w:rsidRPr="00802EAD">
        <w:rPr>
          <w:rFonts w:ascii="Times New Roman" w:hAnsi="Times New Roman" w:cs="Times New Roman"/>
          <w:sz w:val="28"/>
          <w:szCs w:val="28"/>
        </w:rPr>
        <w:t>роде, шея, управляющая головой.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 xml:space="preserve">«Понятно, что мамина роль в семье совсем не второстепенна. Если говорить метафорическим языком, то для меня супруги – это "два вола, запряженные в одну упряжку". То есть, это два человека, которые делают общее дело для своих детей, </w:t>
      </w:r>
      <w:r w:rsidRPr="00802EAD">
        <w:rPr>
          <w:rFonts w:ascii="Times New Roman" w:hAnsi="Times New Roman" w:cs="Times New Roman"/>
          <w:sz w:val="28"/>
          <w:szCs w:val="28"/>
        </w:rPr>
        <w:lastRenderedPageBreak/>
        <w:t>для семьи. Поэтому каждый может друг друга подстраховать и в готовке еды, и в покупках, и в уборке. Нет в этом ничего зазорного, наоборот. Это два человека, которые идут рука об руку и вместе заботятся о своем потом</w:t>
      </w:r>
      <w:r w:rsidRPr="00802EAD">
        <w:rPr>
          <w:rFonts w:ascii="Times New Roman" w:hAnsi="Times New Roman" w:cs="Times New Roman"/>
          <w:sz w:val="28"/>
          <w:szCs w:val="28"/>
        </w:rPr>
        <w:t>стве», – продолжает специалист.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 xml:space="preserve">На вопрос, какими в будущем он хочет видеть своих ребятишек и о чем для них </w:t>
      </w:r>
      <w:r w:rsidRPr="00802EAD">
        <w:rPr>
          <w:rFonts w:ascii="Times New Roman" w:hAnsi="Times New Roman" w:cs="Times New Roman"/>
          <w:sz w:val="28"/>
          <w:szCs w:val="28"/>
        </w:rPr>
        <w:t>мечтает, спасатель ответил так: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 xml:space="preserve">«Во взрослой жизни я своих детей, прежде всего, вижу духовно воспитанными. Вот основная цель, к чему мы с женой идем. А в отношении профессии считаю, что любой их выбор заслуживает уважения. Главное, чтобы они нашли себя в любимом деле. Хочу, чтобы мои дети росли радостными, веселыми и всегда шли по жизни с горящими глазами. </w:t>
      </w:r>
      <w:r w:rsidRPr="00802EAD">
        <w:rPr>
          <w:rFonts w:ascii="Times New Roman" w:hAnsi="Times New Roman" w:cs="Times New Roman"/>
          <w:sz w:val="28"/>
          <w:szCs w:val="28"/>
        </w:rPr>
        <w:t xml:space="preserve">Для родителей – это счастье».  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EAD">
        <w:rPr>
          <w:rFonts w:ascii="Times New Roman" w:hAnsi="Times New Roman" w:cs="Times New Roman"/>
          <w:sz w:val="28"/>
          <w:szCs w:val="28"/>
        </w:rPr>
        <w:t xml:space="preserve">Международный День защиты детей в семье </w:t>
      </w:r>
      <w:proofErr w:type="spellStart"/>
      <w:r w:rsidRPr="00802EAD">
        <w:rPr>
          <w:rFonts w:ascii="Times New Roman" w:hAnsi="Times New Roman" w:cs="Times New Roman"/>
          <w:sz w:val="28"/>
          <w:szCs w:val="28"/>
        </w:rPr>
        <w:t>Шилановых</w:t>
      </w:r>
      <w:proofErr w:type="spellEnd"/>
      <w:r w:rsidRPr="00802EAD">
        <w:rPr>
          <w:rFonts w:ascii="Times New Roman" w:hAnsi="Times New Roman" w:cs="Times New Roman"/>
          <w:sz w:val="28"/>
          <w:szCs w:val="28"/>
        </w:rPr>
        <w:t xml:space="preserve"> особо не отмечают. Евгений говорит, что суть дела не в празднике, а в постоянном внимательном воспитании и заботе о детях. Собственно, то, о чем 1 июня и напоминает каждому взрослому. В этом и есть цель самого праздника – безопасная и добрая атмосфера для роста и развития. Пусть у каждого ребенка будет счастливое детство!   </w:t>
      </w:r>
    </w:p>
    <w:p w:rsidR="00802EAD" w:rsidRPr="00802EAD" w:rsidRDefault="00802EAD" w:rsidP="00802EA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2EAD" w:rsidRPr="00802EAD" w:rsidSect="00802EA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D8D"/>
    <w:rsid w:val="00365378"/>
    <w:rsid w:val="00802EAD"/>
    <w:rsid w:val="00A17D8D"/>
    <w:rsid w:val="00B4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04BE8"/>
  <w15:chartTrackingRefBased/>
  <w15:docId w15:val="{6EF7FA9D-9123-4FF0-8AC1-DE2017A69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Юрьевна</cp:lastModifiedBy>
  <cp:revision>2</cp:revision>
  <dcterms:created xsi:type="dcterms:W3CDTF">2026-06-02T06:33:00Z</dcterms:created>
  <dcterms:modified xsi:type="dcterms:W3CDTF">2026-06-02T06:34:00Z</dcterms:modified>
</cp:coreProperties>
</file>